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="00F1703D" w:rsidRPr="00C85921">
        <w:rPr>
          <w:sz w:val="28"/>
        </w:rPr>
        <w:t>учреждений</w:t>
      </w:r>
    </w:p>
    <w:p w:rsidR="008E10CC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7951EC" w:rsidRDefault="004B57A3" w:rsidP="00E50225">
      <w:pPr>
        <w:pStyle w:val="1"/>
        <w:shd w:val="clear" w:color="auto" w:fill="FFFFFF"/>
        <w:spacing w:before="272"/>
        <w:ind w:firstLine="709"/>
        <w:jc w:val="both"/>
        <w:rPr>
          <w:rFonts w:ascii="Arial" w:hAnsi="Arial" w:cs="Arial"/>
          <w:b w:val="0"/>
          <w:bCs w:val="0"/>
          <w:color w:val="auto"/>
          <w:sz w:val="44"/>
          <w:szCs w:val="44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B2421D">
        <w:rPr>
          <w:rFonts w:ascii="Times New Roman" w:hAnsi="Times New Roman" w:cs="Times New Roman"/>
          <w:b w:val="0"/>
          <w:color w:val="auto"/>
        </w:rPr>
        <w:t>Как расследовать причины аварий в электроэнергетике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94721D" w:rsidRPr="007951EC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F62C2C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05E10">
        <w:rPr>
          <w:rFonts w:ascii="Times New Roman" w:hAnsi="Times New Roman" w:cs="Times New Roman"/>
          <w:b w:val="0"/>
          <w:color w:val="auto"/>
        </w:rPr>
        <w:t>2</w:t>
      </w:r>
      <w:r w:rsidR="00B2421D">
        <w:rPr>
          <w:rFonts w:ascii="Times New Roman" w:hAnsi="Times New Roman" w:cs="Times New Roman"/>
          <w:b w:val="0"/>
          <w:color w:val="auto"/>
        </w:rPr>
        <w:t>6</w:t>
      </w:r>
      <w:r w:rsidR="00905E10">
        <w:rPr>
          <w:rFonts w:ascii="Times New Roman" w:hAnsi="Times New Roman" w:cs="Times New Roman"/>
          <w:b w:val="0"/>
          <w:color w:val="auto"/>
        </w:rPr>
        <w:t xml:space="preserve"> 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февраля </w:t>
      </w:r>
      <w:r w:rsidR="00E4347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C55EE" w:rsidRPr="007951EC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 w:rsidRPr="007951E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.00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7951EC" w:rsidRDefault="006272C2" w:rsidP="00E50225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E50225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Pr="007951EC">
        <w:rPr>
          <w:sz w:val="28"/>
        </w:rPr>
        <w:t xml:space="preserve"> рекомендует руководителям 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BD4A5D" w:rsidRPr="007951EC">
        <w:rPr>
          <w:sz w:val="28"/>
        </w:rPr>
        <w:t xml:space="preserve">  </w:t>
      </w:r>
      <w:r w:rsidR="006272C2" w:rsidRPr="007951EC">
        <w:rPr>
          <w:sz w:val="28"/>
        </w:rPr>
        <w:t>принять участие</w:t>
      </w:r>
      <w:r w:rsidRPr="007951EC">
        <w:rPr>
          <w:sz w:val="28"/>
        </w:rPr>
        <w:t>.</w:t>
      </w:r>
    </w:p>
    <w:p w:rsidR="00173CA8" w:rsidRPr="007951EC" w:rsidRDefault="00173CA8" w:rsidP="00E50225">
      <w:pPr>
        <w:jc w:val="both"/>
        <w:rPr>
          <w:rFonts w:cs="Times New Roman"/>
          <w:sz w:val="28"/>
        </w:rPr>
      </w:pPr>
    </w:p>
    <w:p w:rsidR="006272C2" w:rsidRPr="00FA003A" w:rsidRDefault="006272C2" w:rsidP="00F62C2C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905E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A4219"/>
    <w:rsid w:val="001B2145"/>
    <w:rsid w:val="001C4965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F0D98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7861"/>
    <w:rsid w:val="006E3D12"/>
    <w:rsid w:val="006E40CD"/>
    <w:rsid w:val="006E4179"/>
    <w:rsid w:val="006F32F4"/>
    <w:rsid w:val="007056B1"/>
    <w:rsid w:val="00740DE0"/>
    <w:rsid w:val="007657D0"/>
    <w:rsid w:val="007676A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2B88"/>
    <w:rsid w:val="00AD1DC5"/>
    <w:rsid w:val="00AF6247"/>
    <w:rsid w:val="00B03390"/>
    <w:rsid w:val="00B04163"/>
    <w:rsid w:val="00B2421D"/>
    <w:rsid w:val="00B34D5C"/>
    <w:rsid w:val="00B376B2"/>
    <w:rsid w:val="00B47C69"/>
    <w:rsid w:val="00B5362B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1387A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FC69B-DA87-47C9-9259-0D0CF3FC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126</cp:revision>
  <dcterms:created xsi:type="dcterms:W3CDTF">2020-03-11T05:14:00Z</dcterms:created>
  <dcterms:modified xsi:type="dcterms:W3CDTF">2026-02-18T05:08:00Z</dcterms:modified>
</cp:coreProperties>
</file>